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TERMO DE COMPROMISSO DE ESTÁGIO OBRIGATÓRIO, SEM BOLSA</w:t>
      </w:r>
      <w:r>
        <w:rPr>
          <w:rFonts w:hint="default" w:ascii="Arial" w:hAnsi="Arial" w:cs="Arial"/>
          <w:sz w:val="22"/>
          <w:szCs w:val="22"/>
          <w:lang w:val="pt-BR"/>
        </w:rPr>
        <w:t xml:space="preserve"> E COLETIVO </w:t>
      </w:r>
    </w:p>
    <w:p>
      <w:pPr>
        <w:pStyle w:val="4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(quando se tratar do mesmo campo de estágio)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</w:t>
      </w:r>
      <w:r>
        <w:rPr>
          <w:rFonts w:hint="default" w:ascii="Arial" w:hAnsi="Arial" w:cs="Arial"/>
          <w:caps/>
          <w:sz w:val="22"/>
          <w:szCs w:val="22"/>
        </w:rPr>
        <w:t xml:space="preserve">) </w:t>
      </w:r>
      <w:r>
        <w:rPr>
          <w:rFonts w:hint="default" w:ascii="Arial" w:hAnsi="Arial" w:cs="Arial"/>
          <w:caps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nome da instituição 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CONVENENTE ou pessoa física)</w:t>
      </w:r>
      <w:r>
        <w:rPr>
          <w:rFonts w:hint="default" w:ascii="Arial" w:hAnsi="Arial" w:cs="Arial"/>
          <w:caps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pessoa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jurídica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/física)</w:t>
      </w:r>
      <w:r>
        <w:rPr>
          <w:rFonts w:hint="default" w:ascii="Arial" w:hAnsi="Arial" w:cs="Arial"/>
          <w:sz w:val="22"/>
          <w:szCs w:val="22"/>
        </w:rPr>
        <w:t xml:space="preserve"> de direito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público/privado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inscrito(a) no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C.N.P.J.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OU CPF E RG para pessoas físicas)</w:t>
      </w:r>
      <w:r>
        <w:rPr>
          <w:rFonts w:hint="default" w:ascii="Arial" w:hAnsi="Arial" w:cs="Arial"/>
          <w:sz w:val="22"/>
          <w:szCs w:val="22"/>
        </w:rPr>
        <w:t xml:space="preserve"> nº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, com sede </w:t>
      </w:r>
      <w:r>
        <w:rPr>
          <w:rFonts w:hint="default" w:ascii="Arial" w:hAnsi="Arial" w:cs="Arial"/>
          <w:sz w:val="22"/>
          <w:szCs w:val="22"/>
          <w:lang w:val="pt-BR"/>
        </w:rPr>
        <w:t>à</w:t>
      </w:r>
      <w:r>
        <w:rPr>
          <w:rFonts w:hint="default" w:ascii="Arial" w:hAnsi="Arial" w:cs="Arial"/>
          <w:sz w:val="22"/>
          <w:szCs w:val="22"/>
        </w:rPr>
        <w:t xml:space="preserve"> Rua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endereço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completo)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na cidade de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DA CIDADE/ESTADO)</w:t>
      </w:r>
      <w:r>
        <w:rPr>
          <w:rFonts w:hint="default" w:ascii="Arial" w:hAnsi="Arial" w:cs="Arial"/>
          <w:sz w:val="22"/>
          <w:szCs w:val="22"/>
        </w:rPr>
        <w:t xml:space="preserve">, na condição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instituição de ensino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/empresa/etc)</w:t>
      </w:r>
      <w:r>
        <w:rPr>
          <w:rFonts w:hint="default" w:ascii="Arial" w:hAnsi="Arial" w:cs="Arial"/>
          <w:b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neste ato representada por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DO REPRESENTANTE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cargo/função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RG nº.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(XXXXX-X)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 acad</w:t>
      </w:r>
      <w:r>
        <w:rPr>
          <w:rFonts w:hint="default" w:ascii="Arial" w:hAnsi="Arial" w:cs="Arial"/>
          <w:color w:val="auto"/>
          <w:sz w:val="22"/>
          <w:szCs w:val="22"/>
        </w:rPr>
        <w:t>êmico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s</w:t>
      </w:r>
      <w:r>
        <w:rPr>
          <w:rFonts w:hint="default" w:ascii="Arial" w:hAnsi="Arial" w:cs="Arial"/>
          <w:color w:val="auto"/>
          <w:sz w:val="22"/>
          <w:szCs w:val="22"/>
        </w:rPr>
        <w:t>(a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),</w:t>
      </w:r>
      <w:r>
        <w:rPr>
          <w:rFonts w:hint="default" w:ascii="Arial" w:hAnsi="Arial" w:cs="Arial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;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;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;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 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pessoa jurídica de direito público interno,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inscrita no CNPJ/MP sob o nº 05.012.896/0001-42, com sede à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Avenida Rio Grande do Norte, 1525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Centro, na cidade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Paranavaí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stado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 doravante denominada UNESPAR, representada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pelo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seu Reitor, S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r.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Antonio Carlos Aleixo,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RG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nº 3.613.989-7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-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SSP-PR 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PF 544.114.919-15,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sz w:val="22"/>
          <w:szCs w:val="22"/>
          <w:lang w:val="pt-BR" w:eastAsia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Estado do Paraná, na condição de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neste ato representada p</w:t>
      </w:r>
      <w:r>
        <w:rPr>
          <w:rFonts w:hint="default" w:ascii="Arial" w:hAnsi="Arial" w:cs="Arial"/>
          <w:sz w:val="22"/>
          <w:szCs w:val="22"/>
          <w:lang w:val="pt-BR"/>
        </w:rPr>
        <w:t xml:space="preserve">ela Central de Estágio do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campus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celebram entre si o presente instrumento, na forma da </w:t>
      </w:r>
      <w:r>
        <w:rPr>
          <w:rFonts w:hint="default" w:ascii="Arial" w:hAnsi="Arial" w:cs="Arial"/>
          <w:b/>
          <w:sz w:val="22"/>
          <w:szCs w:val="22"/>
        </w:rPr>
        <w:t xml:space="preserve">Lei Federal nº 11.788 de 25 de Setembro de 2008, </w:t>
      </w:r>
      <w:r>
        <w:rPr>
          <w:rFonts w:hint="default" w:ascii="Arial" w:hAnsi="Arial" w:cs="Arial"/>
          <w:sz w:val="22"/>
          <w:szCs w:val="22"/>
        </w:rPr>
        <w:t>e mediante as seguintes cláusulas e condições:</w:t>
      </w:r>
    </w:p>
    <w:p>
      <w:pPr>
        <w:ind w:left="36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PRIMEIRA</w:t>
      </w:r>
      <w:r>
        <w:rPr>
          <w:rFonts w:hint="default" w:ascii="Arial" w:hAnsi="Arial" w:cs="Arial"/>
          <w:sz w:val="22"/>
          <w:szCs w:val="22"/>
        </w:rPr>
        <w:t xml:space="preserve">: O presente Termo de Compromisso tem por objeto a realização de </w:t>
      </w:r>
      <w:r>
        <w:rPr>
          <w:rFonts w:hint="default" w:ascii="Arial" w:hAnsi="Arial" w:cs="Arial"/>
          <w:b/>
          <w:sz w:val="22"/>
          <w:szCs w:val="22"/>
        </w:rPr>
        <w:t>Estágio Curricular Supervisionado Obrigatório, sem Bolsa</w:t>
      </w:r>
      <w:r>
        <w:rPr>
          <w:rFonts w:hint="default" w:ascii="Arial" w:hAnsi="Arial" w:cs="Arial"/>
          <w:sz w:val="22"/>
          <w:szCs w:val="22"/>
        </w:rPr>
        <w:t xml:space="preserve">, oferecido pela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, consoante a </w:t>
      </w:r>
      <w:r>
        <w:rPr>
          <w:rFonts w:hint="default" w:ascii="Arial" w:hAnsi="Arial" w:cs="Arial"/>
          <w:b/>
          <w:sz w:val="22"/>
          <w:szCs w:val="22"/>
        </w:rPr>
        <w:t>Lei Federal nº 11.788/2008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a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Resolução nº 10/2015 - CEPE/UNESPAR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demais</w:t>
      </w:r>
      <w:r>
        <w:rPr>
          <w:rFonts w:hint="default" w:ascii="Arial" w:hAnsi="Arial" w:cs="Arial"/>
          <w:bCs/>
          <w:sz w:val="22"/>
          <w:szCs w:val="22"/>
        </w:rPr>
        <w:t xml:space="preserve"> normas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Cs/>
          <w:sz w:val="22"/>
          <w:szCs w:val="22"/>
        </w:rPr>
        <w:t xml:space="preserve"> internas </w:t>
      </w:r>
      <w:r>
        <w:rPr>
          <w:rFonts w:hint="default" w:ascii="Arial" w:hAnsi="Arial" w:cs="Arial"/>
          <w:bCs/>
          <w:sz w:val="22"/>
          <w:szCs w:val="22"/>
          <w:lang w:val="pt-BR"/>
        </w:rPr>
        <w:t>da Pró-Reitoria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sz w:val="22"/>
          <w:szCs w:val="22"/>
        </w:rPr>
        <w:t xml:space="preserve">pelo (a) </w:t>
      </w:r>
      <w:r>
        <w:rPr>
          <w:rFonts w:hint="default" w:ascii="Arial" w:hAnsi="Arial" w:cs="Arial"/>
          <w:b/>
          <w:sz w:val="22"/>
          <w:szCs w:val="22"/>
        </w:rPr>
        <w:t xml:space="preserve">ESTAGIÁRIO (A), </w:t>
      </w:r>
      <w:r>
        <w:rPr>
          <w:rFonts w:hint="default" w:ascii="Arial" w:hAnsi="Arial" w:cs="Arial"/>
          <w:sz w:val="22"/>
          <w:szCs w:val="22"/>
        </w:rPr>
        <w:t>acadêmico (a) da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UNESPAR.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SEGUNDA</w:t>
      </w:r>
      <w:r>
        <w:rPr>
          <w:rFonts w:hint="default" w:ascii="Arial" w:hAnsi="Arial" w:cs="Arial"/>
          <w:sz w:val="22"/>
          <w:szCs w:val="22"/>
        </w:rPr>
        <w:t>: O estágio será realizado no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(nome do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órgão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setor onde se realizará o estágio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neste ato representado (a) por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,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Cargo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no período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</w:rPr>
        <w:t xml:space="preserve">, em horário compatível com as atividades </w:t>
      </w:r>
      <w:r>
        <w:rPr>
          <w:rFonts w:hint="default" w:ascii="Arial" w:hAnsi="Arial" w:cs="Arial"/>
          <w:sz w:val="22"/>
          <w:szCs w:val="22"/>
          <w:lang w:val="pt-BR"/>
        </w:rPr>
        <w:t>acadêmicas</w:t>
      </w:r>
      <w:r>
        <w:rPr>
          <w:rFonts w:hint="default" w:ascii="Arial" w:hAnsi="Arial" w:cs="Arial"/>
          <w:sz w:val="22"/>
          <w:szCs w:val="22"/>
        </w:rPr>
        <w:t xml:space="preserve"> do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), </w:t>
      </w:r>
      <w:r>
        <w:rPr>
          <w:rFonts w:hint="default" w:ascii="Arial" w:hAnsi="Arial" w:cs="Arial"/>
          <w:sz w:val="22"/>
          <w:szCs w:val="22"/>
        </w:rPr>
        <w:t xml:space="preserve">com uma jornada </w:t>
      </w:r>
      <w:r>
        <w:rPr>
          <w:rFonts w:hint="default" w:ascii="Arial" w:hAnsi="Arial" w:cs="Arial"/>
          <w:sz w:val="22"/>
          <w:szCs w:val="22"/>
          <w:lang w:val="pt-BR"/>
        </w:rPr>
        <w:t xml:space="preserve">máxima </w:t>
      </w:r>
      <w:r>
        <w:rPr>
          <w:rFonts w:hint="default" w:ascii="Arial" w:hAnsi="Arial" w:cs="Arial"/>
          <w:sz w:val="22"/>
          <w:szCs w:val="22"/>
        </w:rPr>
        <w:t xml:space="preserve">de </w:t>
      </w:r>
      <w:r>
        <w:rPr>
          <w:rFonts w:hint="default" w:ascii="Arial" w:hAnsi="Arial" w:cs="Arial"/>
          <w:sz w:val="22"/>
          <w:szCs w:val="22"/>
          <w:lang w:val="pt-BR"/>
        </w:rPr>
        <w:t>30 (trinta)</w:t>
      </w:r>
      <w:r>
        <w:rPr>
          <w:rFonts w:hint="default" w:ascii="Arial" w:hAnsi="Arial" w:cs="Arial"/>
          <w:sz w:val="22"/>
          <w:szCs w:val="22"/>
        </w:rPr>
        <w:t xml:space="preserve"> horas semanais</w:t>
      </w:r>
      <w:r>
        <w:rPr>
          <w:rFonts w:hint="default" w:ascii="Arial" w:hAnsi="Arial" w:cs="Arial"/>
          <w:sz w:val="22"/>
          <w:szCs w:val="22"/>
          <w:lang w:val="pt-BR"/>
        </w:rPr>
        <w:t>, com limite de 6 (seis) horas diárias.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TERCEIRA</w:t>
      </w:r>
      <w:r>
        <w:rPr>
          <w:rFonts w:hint="default" w:ascii="Arial" w:hAnsi="Arial" w:cs="Arial"/>
          <w:sz w:val="22"/>
          <w:szCs w:val="22"/>
        </w:rPr>
        <w:t>: As atividades desenvolvidas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caps/>
          <w:sz w:val="22"/>
          <w:szCs w:val="22"/>
        </w:rPr>
        <w:t>ESTAGIÁRIO</w:t>
      </w:r>
      <w:r>
        <w:rPr>
          <w:rFonts w:hint="default" w:ascii="Arial" w:hAnsi="Arial" w:cs="Arial"/>
          <w:b/>
          <w:caps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caps/>
          <w:sz w:val="22"/>
          <w:szCs w:val="22"/>
        </w:rPr>
        <w:t>(A</w:t>
      </w:r>
      <w:r>
        <w:rPr>
          <w:rFonts w:hint="default" w:ascii="Arial" w:hAnsi="Arial" w:cs="Arial"/>
          <w:b/>
          <w:caps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 CONCEDENTE </w:t>
      </w:r>
      <w:r>
        <w:rPr>
          <w:rFonts w:hint="default" w:ascii="Arial" w:hAnsi="Arial" w:cs="Arial"/>
          <w:sz w:val="22"/>
          <w:szCs w:val="22"/>
        </w:rPr>
        <w:t xml:space="preserve">são as constantes do seu Plano de Estágio, que integra o presente instrumento, e não criam vínculo empregatício de qualquer natureza entre quaisquer das partes, ficando 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 e 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desobrigadas de encargos previdenciários e trabalhistas.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QUARTA</w:t>
      </w:r>
      <w:r>
        <w:rPr>
          <w:rFonts w:hint="default" w:ascii="Arial" w:hAnsi="Arial" w:cs="Arial"/>
          <w:sz w:val="22"/>
          <w:szCs w:val="22"/>
        </w:rPr>
        <w:t>: Fica indicado como orientador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(a) da Instituição de Ensino</w:t>
      </w:r>
      <w:r>
        <w:rPr>
          <w:rFonts w:hint="default" w:ascii="Arial" w:hAnsi="Arial" w:cs="Arial"/>
          <w:sz w:val="22"/>
          <w:szCs w:val="22"/>
        </w:rPr>
        <w:t>,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professor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do (a) Professor (a))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responsável pelo acompanhamento e avaliação das atividades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QUINTA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Fica indicado como supervisor (a) da parte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CONVENENTE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o (a)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(Nome do (a) responsável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responsável pelo acompanhamento e avaliação das atividades dos (as) estagiários (as).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SEXTA</w:t>
      </w:r>
      <w:r>
        <w:rPr>
          <w:rFonts w:hint="default" w:ascii="Arial" w:hAnsi="Arial" w:cs="Arial"/>
          <w:sz w:val="22"/>
          <w:szCs w:val="22"/>
        </w:rPr>
        <w:t>: 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>compromete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-se a cumprir fielmente o Plano de Estágio, observando as normas disciplinares e de segurança impostas pela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bem como a atender às orientações gerais recebidas da mesma, responsabilizando-se por danos advindos de eventual inobservância de tais normas.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SÉTIMA</w:t>
      </w:r>
      <w:r>
        <w:rPr>
          <w:rFonts w:hint="default" w:ascii="Arial" w:hAnsi="Arial" w:cs="Arial"/>
          <w:sz w:val="22"/>
          <w:szCs w:val="22"/>
        </w:rPr>
        <w:t>: Compete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(à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 xml:space="preserve">apresentar periodicamente, em prazo não superior a 06 (seis) meses, à </w:t>
      </w:r>
      <w:r>
        <w:rPr>
          <w:rFonts w:hint="default" w:ascii="Arial" w:hAnsi="Arial" w:cs="Arial"/>
          <w:b/>
          <w:sz w:val="22"/>
          <w:szCs w:val="22"/>
        </w:rPr>
        <w:t xml:space="preserve">INSTITUIÇÃO DE ENSINO, </w:t>
      </w:r>
      <w:r>
        <w:rPr>
          <w:rFonts w:hint="default" w:ascii="Arial" w:hAnsi="Arial" w:cs="Arial"/>
          <w:sz w:val="22"/>
          <w:szCs w:val="22"/>
        </w:rPr>
        <w:t xml:space="preserve">relatório das atividades desenvolvidas, de acordo com o estabelecido no Plano de Estágio, com vista obrigatória da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.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OITAVA</w:t>
      </w:r>
      <w:r>
        <w:rPr>
          <w:rFonts w:hint="default" w:ascii="Arial" w:hAnsi="Arial" w:cs="Arial"/>
          <w:sz w:val="22"/>
          <w:szCs w:val="22"/>
        </w:rPr>
        <w:t>: Durante a realização do estágio 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não </w:t>
      </w:r>
      <w:r>
        <w:rPr>
          <w:rFonts w:hint="default" w:ascii="Arial" w:hAnsi="Arial" w:cs="Arial"/>
          <w:b/>
          <w:sz w:val="22"/>
          <w:szCs w:val="22"/>
          <w:lang w:val="pt-BR"/>
        </w:rPr>
        <w:t>receberão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 de complementação educacional.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NONA: 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  <w:lang w:val="pt-BR"/>
        </w:rPr>
        <w:t>s Partes</w:t>
      </w:r>
      <w:r>
        <w:rPr>
          <w:rFonts w:hint="default" w:ascii="Arial" w:hAnsi="Arial" w:cs="Arial"/>
          <w:sz w:val="22"/>
          <w:szCs w:val="22"/>
        </w:rPr>
        <w:t xml:space="preserve"> assegura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(à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>, conforme o artigo 13 da Lei Federal nº 11.788/2008, período de recesso de 30 (trinta) dias, caso o estágio tenha duração igual ou superior a 01 (um) ano, o qual será gozado preferencialmente durante suas férias escolares. Este recesso será proporcional nos casos em que o período de estágio seja inferior a 01 (um) ano.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DÉCIMA: </w:t>
      </w:r>
      <w:r>
        <w:rPr>
          <w:rFonts w:hint="default" w:ascii="Arial" w:hAnsi="Arial" w:cs="Arial"/>
          <w:sz w:val="22"/>
          <w:szCs w:val="22"/>
        </w:rPr>
        <w:t xml:space="preserve">À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cabe oferecer condições físicas e materiais indispensáveis ao desempenho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controlando </w:t>
      </w:r>
      <w:r>
        <w:rPr>
          <w:rFonts w:hint="default" w:ascii="Arial" w:hAnsi="Arial" w:cs="Arial"/>
          <w:sz w:val="22"/>
          <w:szCs w:val="22"/>
          <w:lang w:val="pt-BR"/>
        </w:rPr>
        <w:t>as</w:t>
      </w:r>
      <w:r>
        <w:rPr>
          <w:rFonts w:hint="default" w:ascii="Arial" w:hAnsi="Arial" w:cs="Arial"/>
          <w:sz w:val="22"/>
          <w:szCs w:val="22"/>
        </w:rPr>
        <w:t xml:space="preserve"> freq</w:t>
      </w:r>
      <w:r>
        <w:rPr>
          <w:rFonts w:hint="default" w:ascii="Arial" w:hAnsi="Arial" w:cs="Arial"/>
          <w:sz w:val="22"/>
          <w:szCs w:val="22"/>
          <w:lang w:val="pt-BR"/>
        </w:rPr>
        <w:t>u</w:t>
      </w:r>
      <w:r>
        <w:rPr>
          <w:rFonts w:hint="default" w:ascii="Arial" w:hAnsi="Arial" w:cs="Arial"/>
          <w:sz w:val="22"/>
          <w:szCs w:val="22"/>
        </w:rPr>
        <w:t>ência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, exercendo supervisão adequada</w:t>
      </w:r>
      <w:r>
        <w:rPr>
          <w:rFonts w:hint="default" w:ascii="Arial" w:hAnsi="Arial" w:cs="Arial"/>
          <w:sz w:val="22"/>
          <w:szCs w:val="22"/>
          <w:lang w:val="pt-BR"/>
        </w:rPr>
        <w:t xml:space="preserve"> e</w:t>
      </w:r>
      <w:r>
        <w:rPr>
          <w:rFonts w:hint="default" w:ascii="Arial" w:hAnsi="Arial" w:cs="Arial"/>
          <w:sz w:val="22"/>
          <w:szCs w:val="22"/>
        </w:rPr>
        <w:t xml:space="preserve"> comunicando à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qualquer irregularidade no estágio.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PRIMEIRA:</w:t>
      </w:r>
      <w:r>
        <w:rPr>
          <w:rFonts w:hint="default" w:ascii="Arial" w:hAnsi="Arial" w:cs="Arial"/>
          <w:sz w:val="22"/>
          <w:szCs w:val="22"/>
        </w:rPr>
        <w:t xml:space="preserve"> A </w:t>
      </w:r>
      <w:r>
        <w:rPr>
          <w:rFonts w:hint="default" w:ascii="Arial" w:hAnsi="Arial" w:cs="Arial"/>
          <w:sz w:val="22"/>
          <w:szCs w:val="22"/>
          <w:lang w:val="pt-BR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contrata em favor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>seguro contra acidentes pessoais, através da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 apólice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(XXXXX), 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(XXXXX),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DA SEGURADORA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SEGUNDA</w:t>
      </w:r>
      <w:r>
        <w:rPr>
          <w:rFonts w:hint="default" w:ascii="Arial" w:hAnsi="Arial" w:cs="Arial"/>
          <w:sz w:val="22"/>
          <w:szCs w:val="22"/>
        </w:rPr>
        <w:t xml:space="preserve">: Ao final do estágio 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fornecerá ao</w:t>
      </w:r>
      <w:r>
        <w:rPr>
          <w:rFonts w:hint="default" w:ascii="Arial" w:hAnsi="Arial" w:cs="Arial"/>
          <w:sz w:val="22"/>
          <w:szCs w:val="22"/>
          <w:lang w:val="pt-BR"/>
        </w:rPr>
        <w:t>s (às)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 xml:space="preserve"> uma Declaração de Atividades, a fim de que 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 mesmo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 possa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 comprovar a sua experiência.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TERCEIRA: </w:t>
      </w:r>
      <w:r>
        <w:rPr>
          <w:rFonts w:hint="default" w:ascii="Arial" w:hAnsi="Arial" w:cs="Arial"/>
          <w:sz w:val="22"/>
          <w:szCs w:val="22"/>
        </w:rPr>
        <w:t xml:space="preserve">O presente instrumento poderá ser alterado ou rescindido de comum acordo entre as </w:t>
      </w:r>
      <w:r>
        <w:rPr>
          <w:rFonts w:hint="default" w:ascii="Arial" w:hAnsi="Arial" w:cs="Arial"/>
          <w:sz w:val="22"/>
          <w:szCs w:val="22"/>
          <w:lang w:val="pt-BR"/>
        </w:rPr>
        <w:t>P</w:t>
      </w:r>
      <w:r>
        <w:rPr>
          <w:rFonts w:hint="default" w:ascii="Arial" w:hAnsi="Arial" w:cs="Arial"/>
          <w:sz w:val="22"/>
          <w:szCs w:val="22"/>
        </w:rPr>
        <w:t xml:space="preserve">artes ou unilateralmente, mediante prévia comunicação de uma das partes a outra, com antecedência mínima de 05 (cinco) dias úteis, ou ainda por descumprimento de quaisquer de suas cláusulas, cabendo à parte que der causa à inadimplência arcar com os prejuízos dela advindos. Em caso de conclusão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 xml:space="preserve">urso, abandono ou trancamento de matrícula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>urso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, a rescisão será automática.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QUARTA</w:t>
      </w:r>
      <w:r>
        <w:rPr>
          <w:rFonts w:hint="default" w:ascii="Arial" w:hAnsi="Arial" w:cs="Arial"/>
          <w:sz w:val="22"/>
          <w:szCs w:val="22"/>
        </w:rPr>
        <w:t>: As partes celebrantes deste Termo de Compromisso declaram pleno conhecimento dos termos da Lei Federal nº 11.788/2008, notadamente no que se refere às suas respectivas obrigações, comprometendo-se ao seu fiel cumprimento.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75"/>
        <w:jc w:val="both"/>
        <w:textAlignment w:val="auto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DÉCIMA QU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INTA: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SEXTA</w:t>
      </w:r>
      <w:r>
        <w:rPr>
          <w:rFonts w:hint="default" w:ascii="Arial" w:hAnsi="Arial" w:cs="Arial"/>
          <w:b/>
          <w:sz w:val="22"/>
          <w:szCs w:val="22"/>
        </w:rPr>
        <w:t>: </w:t>
      </w: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17375E" w:themeColor="text2" w:themeShade="B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 dirimir questões resultantes do presente Termo de Compromisso, renunciando as partes a qualquer outro, por mais privilegiado que seja.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</w:p>
    <w:p>
      <w:pPr>
        <w:ind w:firstLine="72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E, por estarem justos e compromissados, firmam o presente Termo de Compromisso em 03 (três) vias de igual teor e forma, para que surta seus devidos e legais efeitos.</w:t>
      </w: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), XX de (mês) de XXXX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tbl>
      <w:tblPr>
        <w:tblStyle w:val="9"/>
        <w:tblpPr w:leftFromText="141" w:rightFromText="141" w:vertAnchor="text" w:horzAnchor="page" w:tblpX="1282" w:tblpY="486"/>
        <w:tblW w:w="938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5"/>
        <w:gridCol w:w="375"/>
        <w:gridCol w:w="448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Chefe da Central de Estágio do </w:t>
            </w:r>
            <w:r>
              <w:rPr>
                <w:rFonts w:hint="default" w:ascii="Arial" w:hAnsi="Arial" w:eastAsia="Times New Roman" w:cs="Arial"/>
                <w:i/>
                <w:sz w:val="22"/>
                <w:szCs w:val="22"/>
                <w:lang w:val="pt-BR" w:eastAsia="pt-BR"/>
              </w:rPr>
              <w:t>campus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 xml:space="preserve">(Cidade do </w:t>
            </w:r>
            <w:r>
              <w:rPr>
                <w:rFonts w:hint="default" w:ascii="Arial" w:hAnsi="Arial" w:eastAsia="Times New Roman" w:cs="Arial"/>
                <w:i/>
                <w:color w:val="FF0000"/>
                <w:sz w:val="22"/>
                <w:szCs w:val="22"/>
                <w:lang w:val="en-US" w:eastAsia="pt-BR"/>
              </w:rPr>
              <w:t>campus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Coordenador de Estágio do Curso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(Nome do Curso)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Acadêmicos/Estagiários:</w:t>
            </w: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i w:val="0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</w:tc>
      </w:tr>
    </w:tbl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1900" w:right="960" w:bottom="1420" w:left="1300" w:header="794" w:footer="1233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10148570</wp:posOffset>
              </wp:positionV>
              <wp:extent cx="2649220" cy="257175"/>
              <wp:effectExtent l="0" t="0" r="0" b="0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2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right="19"/>
                            <w:jc w:val="both"/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Endereço completo 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lang w:val="pt-BR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/>
                              <w:color w:val="FF0000"/>
                              <w:spacing w:val="-1"/>
                              <w:sz w:val="16"/>
                              <w:lang w:val="pt-BR"/>
                            </w:rPr>
                            <w:t>campus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37.55pt;margin-top:799.1pt;height:20.25pt;width:208.6pt;mso-position-horizontal-relative:page;mso-position-vertical-relative:page;z-index:-251658240;mso-width-relative:page;mso-height-relative:page;" filled="f" stroked="f" coordsize="21600,21600" o:gfxdata="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+3uVZ3AAAAA0BAAAPAAAAAAAA&#10;AAEAIAAAACIAAABkcnMvZG93bnJldi54bWxQSwECFAAUAAAACACHTuJAx1WRopwBAAAzAwAADgAA&#10;AAAAAAABACAAAAAr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right="19"/>
                      <w:jc w:val="both"/>
                      <w:rPr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</w:rPr>
                      <w:t>Endereço completo d</w:t>
                    </w:r>
                    <w:r>
                      <w:rPr>
                        <w:b/>
                        <w:bCs/>
                        <w:color w:val="FF0000"/>
                        <w:sz w:val="16"/>
                        <w:lang w:val="pt-BR"/>
                      </w:rPr>
                      <w:t xml:space="preserve">o </w:t>
                    </w:r>
                    <w:r>
                      <w:rPr>
                        <w:b/>
                        <w:bCs/>
                        <w:i/>
                        <w:color w:val="FF0000"/>
                        <w:spacing w:val="-1"/>
                        <w:sz w:val="16"/>
                        <w:lang w:val="pt-BR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4532630</wp:posOffset>
          </wp:positionH>
          <wp:positionV relativeFrom="page">
            <wp:posOffset>704850</wp:posOffset>
          </wp:positionV>
          <wp:extent cx="2357755" cy="469900"/>
          <wp:effectExtent l="0" t="0" r="444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775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pt-BR"/>
      </w:rPr>
      <w:t xml:space="preserve">          </w:t>
    </w:r>
    <w:r>
      <w:rPr>
        <w:lang w:val="pt-BR" w:eastAsia="pt-BR" w:bidi="ar-SA"/>
      </w:rPr>
      <w:drawing>
        <wp:inline distT="0" distB="0" distL="0" distR="0">
          <wp:extent cx="681990" cy="825500"/>
          <wp:effectExtent l="0" t="0" r="3810" b="12700"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2453AB"/>
    <w:rsid w:val="00340BF9"/>
    <w:rsid w:val="00DA7A2E"/>
    <w:rsid w:val="01184DFE"/>
    <w:rsid w:val="03FF3805"/>
    <w:rsid w:val="0B7D6210"/>
    <w:rsid w:val="27086808"/>
    <w:rsid w:val="36E95014"/>
    <w:rsid w:val="4A087904"/>
    <w:rsid w:val="4A497AAE"/>
    <w:rsid w:val="5B1176E5"/>
    <w:rsid w:val="5B235F25"/>
    <w:rsid w:val="62912826"/>
    <w:rsid w:val="7A2946CF"/>
    <w:rsid w:val="7EE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annotation text"/>
    <w:basedOn w:val="1"/>
    <w:link w:val="14"/>
    <w:qFormat/>
    <w:uiPriority w:val="0"/>
    <w:rPr>
      <w:sz w:val="20"/>
      <w:szCs w:val="20"/>
    </w:rPr>
  </w:style>
  <w:style w:type="paragraph" w:styleId="4">
    <w:name w:val="Title"/>
    <w:basedOn w:val="1"/>
    <w:qFormat/>
    <w:uiPriority w:val="0"/>
    <w:pPr>
      <w:jc w:val="center"/>
    </w:pPr>
    <w:rPr>
      <w:rFonts w:ascii="Arial Narrow" w:hAnsi="Arial Narrow"/>
      <w:b/>
    </w:rPr>
  </w:style>
  <w:style w:type="paragraph" w:styleId="5">
    <w:name w:val="annotation subject"/>
    <w:basedOn w:val="3"/>
    <w:next w:val="3"/>
    <w:link w:val="15"/>
    <w:qFormat/>
    <w:uiPriority w:val="0"/>
    <w:rPr>
      <w:b/>
      <w:bCs/>
    </w:rPr>
  </w:style>
  <w:style w:type="paragraph" w:styleId="6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balão Char"/>
    <w:basedOn w:val="7"/>
    <w:link w:val="6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14">
    <w:name w:val="Texto de comentário Char"/>
    <w:basedOn w:val="7"/>
    <w:link w:val="3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15">
    <w:name w:val="Assunto do comentário Char"/>
    <w:basedOn w:val="14"/>
    <w:link w:val="5"/>
    <w:qFormat/>
    <w:uiPriority w:val="0"/>
    <w:rPr>
      <w:rFonts w:ascii="Arial" w:hAnsi="Arial" w:eastAsia="Arial" w:cs="Arial"/>
      <w:b/>
      <w:bCs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5206</Characters>
  <Lines>43</Lines>
  <Paragraphs>12</Paragraphs>
  <TotalTime>1</TotalTime>
  <ScaleCrop>false</ScaleCrop>
  <LinksUpToDate>false</LinksUpToDate>
  <CharactersWithSpaces>6158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2018-09-19T23:37:00Z</dcterms:created>
  <dc:creator>Dalva Helena de Medeiros</dc:creator>
  <cp:lastModifiedBy>giseleratiguieri</cp:lastModifiedBy>
  <dcterms:modified xsi:type="dcterms:W3CDTF">2019-06-28T13:48:18Z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1046-11.2.0.8641</vt:lpwstr>
  </property>
</Properties>
</file>