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E" w:rsidRDefault="00C174CE" w:rsidP="00C174CE">
      <w:pPr>
        <w:rPr>
          <w:rFonts w:ascii="Arial" w:eastAsia="Arial" w:hAnsi="Arial"/>
          <w:b/>
          <w:color w:val="000000"/>
        </w:rPr>
      </w:pPr>
      <w:bookmarkStart w:id="0" w:name="_Hlk481674943"/>
    </w:p>
    <w:p w:rsidR="00C174CE" w:rsidRDefault="00C174CE" w:rsidP="00C174CE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noProof/>
          <w:color w:val="000000"/>
          <w:lang w:eastAsia="pt-BR"/>
        </w:rPr>
        <w:drawing>
          <wp:inline distT="0" distB="0" distL="0" distR="0" wp14:anchorId="10795EFC" wp14:editId="1B3D97B5">
            <wp:extent cx="1466850" cy="428625"/>
            <wp:effectExtent l="0" t="0" r="0" b="9525"/>
            <wp:docPr id="2" name="Imagem 2" descr="arte P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PF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CE" w:rsidRDefault="00C174CE" w:rsidP="00C174CE">
      <w:pPr>
        <w:jc w:val="center"/>
        <w:rPr>
          <w:rFonts w:ascii="Arial" w:eastAsia="Arial" w:hAnsi="Arial"/>
          <w:b/>
          <w:color w:val="000000"/>
        </w:rPr>
      </w:pPr>
    </w:p>
    <w:bookmarkEnd w:id="0"/>
    <w:p w:rsidR="00C174CE" w:rsidRDefault="00C174CE" w:rsidP="00C174CE">
      <w:pPr>
        <w:rPr>
          <w:rFonts w:ascii="Arial" w:eastAsia="Arial" w:hAnsi="Arial"/>
          <w:b/>
          <w:color w:val="000000"/>
        </w:rPr>
      </w:pPr>
    </w:p>
    <w:p w:rsidR="00C174CE" w:rsidRDefault="00C174CE" w:rsidP="00C174CE">
      <w:pPr>
        <w:rPr>
          <w:rFonts w:ascii="Arial" w:eastAsia="Arial" w:hAnsi="Arial"/>
          <w:b/>
          <w:color w:val="000000"/>
        </w:rPr>
      </w:pPr>
    </w:p>
    <w:p w:rsidR="00C174CE" w:rsidRPr="00BD3440" w:rsidRDefault="00C174CE" w:rsidP="00C174CE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O PARANÁ FALA INGLÊ</w:t>
      </w:r>
      <w:r w:rsidRPr="00BD3440">
        <w:rPr>
          <w:rFonts w:ascii="Arial" w:eastAsia="Arial" w:hAnsi="Arial"/>
          <w:b/>
          <w:color w:val="000000"/>
        </w:rPr>
        <w:t>S</w:t>
      </w:r>
    </w:p>
    <w:p w:rsidR="00C174CE" w:rsidRPr="00BD3440" w:rsidRDefault="00C174CE" w:rsidP="00C174CE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EDITAL No. 001</w:t>
      </w:r>
      <w:r w:rsidRPr="00BD3440">
        <w:rPr>
          <w:rFonts w:ascii="Arial" w:eastAsia="Arial" w:hAnsi="Arial"/>
          <w:b/>
          <w:color w:val="000000"/>
        </w:rPr>
        <w:t>/2017</w:t>
      </w:r>
    </w:p>
    <w:p w:rsidR="00C174CE" w:rsidRPr="00BD3440" w:rsidRDefault="00C174CE" w:rsidP="00C174CE">
      <w:pPr>
        <w:jc w:val="center"/>
        <w:rPr>
          <w:rFonts w:ascii="Arial" w:eastAsia="Arial" w:hAnsi="Arial"/>
          <w:b/>
          <w:color w:val="000000"/>
        </w:rPr>
      </w:pPr>
    </w:p>
    <w:p w:rsidR="00C174CE" w:rsidRPr="006C2BE1" w:rsidRDefault="00C174CE" w:rsidP="00C174CE">
      <w:pPr>
        <w:jc w:val="center"/>
        <w:rPr>
          <w:rFonts w:ascii="Arial" w:eastAsia="Arial" w:hAnsi="Arial"/>
          <w:b/>
          <w:color w:val="000000"/>
        </w:rPr>
      </w:pPr>
      <w:r w:rsidRPr="006C2BE1">
        <w:rPr>
          <w:rFonts w:ascii="Arial" w:eastAsia="Arial" w:hAnsi="Arial"/>
          <w:b/>
          <w:color w:val="000000"/>
        </w:rPr>
        <w:t>EDITAL PARA SELEÇAO DE BOLSISTAS</w:t>
      </w:r>
    </w:p>
    <w:p w:rsidR="00C174CE" w:rsidRPr="006C2BE1" w:rsidRDefault="00C174CE" w:rsidP="00C174CE">
      <w:pPr>
        <w:pStyle w:val="Corpodotexto"/>
        <w:ind w:left="404" w:right="424"/>
        <w:jc w:val="center"/>
      </w:pPr>
    </w:p>
    <w:p w:rsidR="00C174CE" w:rsidRPr="004038B2" w:rsidRDefault="00C174CE" w:rsidP="00C174CE">
      <w:pPr>
        <w:pStyle w:val="Corpodotexto"/>
        <w:ind w:left="404" w:right="424"/>
        <w:jc w:val="center"/>
      </w:pPr>
      <w:r w:rsidRPr="006C2BE1">
        <w:t xml:space="preserve">ANEXO </w:t>
      </w:r>
      <w:r>
        <w:t>I</w:t>
      </w:r>
      <w:r w:rsidRPr="006C2BE1">
        <w:t>II - FORMULÁRIO DE PONTUAÇÃO</w:t>
      </w:r>
      <w:r>
        <w:t xml:space="preserve"> - </w:t>
      </w:r>
      <w:r w:rsidRPr="004038B2">
        <w:rPr>
          <w:rFonts w:eastAsia="Times New Roman"/>
          <w:lang w:eastAsia="pt-BR"/>
        </w:rPr>
        <w:t>Estudante de Graduação</w:t>
      </w:r>
    </w:p>
    <w:p w:rsidR="00C174CE" w:rsidRPr="006C2BE1" w:rsidRDefault="00C174CE" w:rsidP="00C174CE">
      <w:pPr>
        <w:suppressAutoHyphens w:val="0"/>
        <w:rPr>
          <w:rFonts w:ascii="Arial" w:eastAsia="Times New Roman" w:hAnsi="Arial"/>
          <w:sz w:val="30"/>
          <w:szCs w:val="30"/>
          <w:lang w:eastAsia="pt-BR"/>
        </w:rPr>
      </w:pPr>
    </w:p>
    <w:p w:rsidR="00C174CE" w:rsidRPr="004038B2" w:rsidRDefault="00C174CE" w:rsidP="00C174CE">
      <w:pPr>
        <w:widowControl/>
        <w:numPr>
          <w:ilvl w:val="0"/>
          <w:numId w:val="9"/>
        </w:numPr>
        <w:suppressAutoHyphens w:val="0"/>
        <w:overflowPunct/>
        <w:autoSpaceDE/>
        <w:autoSpaceDN/>
        <w:ind w:left="284" w:hanging="284"/>
        <w:jc w:val="both"/>
        <w:textAlignment w:val="auto"/>
        <w:rPr>
          <w:rFonts w:ascii="Arial" w:eastAsia="Times New Roman" w:hAnsi="Arial"/>
          <w:lang w:eastAsia="pt-BR"/>
        </w:rPr>
      </w:pPr>
      <w:r w:rsidRPr="006C2BE1">
        <w:rPr>
          <w:rFonts w:ascii="Arial" w:eastAsia="Times New Roman" w:hAnsi="Arial"/>
          <w:lang w:eastAsia="pt-BR"/>
        </w:rPr>
        <w:t>PONTUAÇÃO PARA ANÁLISE DOCUMENTAL</w:t>
      </w:r>
      <w:r>
        <w:rPr>
          <w:rFonts w:ascii="Arial" w:eastAsia="Times New Roman" w:hAnsi="Arial"/>
          <w:lang w:eastAsia="pt-BR"/>
        </w:rPr>
        <w:t xml:space="preserve"> - todos os itens devem ser comprovados com certificados e/ou declarações e informados no Currículo </w:t>
      </w:r>
      <w:r w:rsidRPr="00887E98">
        <w:rPr>
          <w:rFonts w:ascii="Arial" w:eastAsia="Times New Roman" w:hAnsi="Arial"/>
          <w:i/>
          <w:lang w:eastAsia="pt-BR"/>
        </w:rPr>
        <w:t>Lattes.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46"/>
        <w:gridCol w:w="1839"/>
        <w:gridCol w:w="1028"/>
        <w:gridCol w:w="1244"/>
      </w:tblGrid>
      <w:tr w:rsidR="00C174CE" w:rsidRPr="006C2BE1" w:rsidTr="00224811">
        <w:trPr>
          <w:trHeight w:val="499"/>
        </w:trPr>
        <w:tc>
          <w:tcPr>
            <w:tcW w:w="421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proofErr w:type="gramStart"/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1.</w:t>
            </w:r>
            <w:proofErr w:type="gramEnd"/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Experiência Acadêmica – ensino, pe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quisa, extensão</w:t>
            </w:r>
          </w:p>
        </w:tc>
        <w:tc>
          <w:tcPr>
            <w:tcW w:w="1246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3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028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Coord.PFI</w:t>
            </w:r>
            <w:proofErr w:type="spellEnd"/>
            <w:r>
              <w:rPr>
                <w:rStyle w:val="Refdenotaderodap"/>
                <w:rFonts w:ascii="Arial" w:eastAsia="Times New Roman" w:hAnsi="Arial"/>
                <w:b/>
                <w:sz w:val="20"/>
                <w:szCs w:val="20"/>
                <w:lang w:eastAsia="pt-BR"/>
              </w:rPr>
              <w:footnoteReference w:id="1"/>
            </w: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PIBIC – finalizado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2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PIBIC</w:t>
            </w:r>
            <w:proofErr w:type="gramStart"/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- em andamento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1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PIBID – finalizado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2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PIBID – em andamento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1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Voluntariado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Participação em projeto internacional</w:t>
            </w:r>
          </w:p>
        </w:tc>
        <w:tc>
          <w:tcPr>
            <w:tcW w:w="1246" w:type="dxa"/>
            <w:shd w:val="clear" w:color="auto" w:fill="auto"/>
          </w:tcPr>
          <w:p w:rsidR="00C174CE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7304" w:type="dxa"/>
            <w:gridSpan w:val="3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proofErr w:type="gramStart"/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2.</w:t>
            </w:r>
            <w:proofErr w:type="gramEnd"/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EXPE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RIÊNCIA PROFISSIONAL (desde 2015</w:t>
            </w: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246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3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/anos</w:t>
            </w:r>
          </w:p>
        </w:tc>
        <w:tc>
          <w:tcPr>
            <w:tcW w:w="1028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Atuação como estagiário</w:t>
            </w:r>
            <w:proofErr w:type="gramStart"/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(a)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7304" w:type="dxa"/>
            <w:gridSpan w:val="3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proofErr w:type="gramStart"/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3.</w:t>
            </w:r>
            <w:proofErr w:type="gramEnd"/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PRODUÇÃO ACADÊMICA (desde 2015</w:t>
            </w: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246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3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028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Publicação de artigos em língua portuguesa em revistas indexadas, com </w:t>
            </w:r>
            <w:proofErr w:type="spellStart"/>
            <w:proofErr w:type="gramStart"/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qualis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-CAPES</w:t>
            </w:r>
            <w:proofErr w:type="gramEnd"/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mínimo B5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Publicação de artigos em língua estrangeira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Apresentação de trabalhos em eventos n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cionais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Apresen</w:t>
            </w: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tação de trabalhos em eventos i</w:t>
            </w: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>n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ternacionais</w:t>
            </w:r>
            <w:r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7304" w:type="dxa"/>
            <w:gridSpan w:val="3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proofErr w:type="gramStart"/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4.</w:t>
            </w:r>
            <w:proofErr w:type="gramEnd"/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EXPER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IÊNCIA INTERNACIONAL</w:t>
            </w:r>
          </w:p>
        </w:tc>
        <w:tc>
          <w:tcPr>
            <w:tcW w:w="1246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39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028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421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Por mês de permanência para qualquer fin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lidade em outro país.</w:t>
            </w:r>
          </w:p>
        </w:tc>
        <w:tc>
          <w:tcPr>
            <w:tcW w:w="1246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7304" w:type="dxa"/>
            <w:gridSpan w:val="3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lastRenderedPageBreak/>
              <w:t>Subtotal</w:t>
            </w: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906247" w:rsidTr="00224811">
        <w:tc>
          <w:tcPr>
            <w:tcW w:w="4219" w:type="dxa"/>
            <w:shd w:val="clear" w:color="auto" w:fill="D0CECE"/>
          </w:tcPr>
          <w:p w:rsidR="00C174CE" w:rsidRPr="00906247" w:rsidRDefault="00C174CE" w:rsidP="00224811">
            <w:pPr>
              <w:pStyle w:val="Textodecomentrio"/>
              <w:rPr>
                <w:rFonts w:ascii="Arial" w:hAnsi="Arial"/>
                <w:color w:val="000000"/>
              </w:rPr>
            </w:pPr>
            <w:proofErr w:type="gramStart"/>
            <w:r w:rsidRPr="00906247">
              <w:rPr>
                <w:rFonts w:ascii="Arial" w:eastAsia="Times New Roman" w:hAnsi="Arial"/>
                <w:b/>
                <w:color w:val="000000"/>
                <w:lang w:eastAsia="pt-BR"/>
              </w:rPr>
              <w:t>5.</w:t>
            </w:r>
            <w:proofErr w:type="gramEnd"/>
            <w:r w:rsidRPr="00906247">
              <w:rPr>
                <w:rFonts w:ascii="Arial" w:eastAsia="Times New Roman" w:hAnsi="Arial"/>
                <w:b/>
                <w:color w:val="000000"/>
                <w:lang w:eastAsia="pt-BR"/>
              </w:rPr>
              <w:t>PROFICIÊNCIA EM LÍNGUA INGLESA</w:t>
            </w:r>
          </w:p>
        </w:tc>
        <w:tc>
          <w:tcPr>
            <w:tcW w:w="1246" w:type="dxa"/>
            <w:shd w:val="clear" w:color="auto" w:fill="D0CECE"/>
          </w:tcPr>
          <w:p w:rsidR="00C174CE" w:rsidRPr="00906247" w:rsidRDefault="00C174CE" w:rsidP="00224811">
            <w:pPr>
              <w:suppressAutoHyphens w:val="0"/>
              <w:jc w:val="both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9" w:type="dxa"/>
            <w:shd w:val="clear" w:color="auto" w:fill="D0CECE"/>
          </w:tcPr>
          <w:p w:rsidR="00C174CE" w:rsidRPr="00906247" w:rsidRDefault="00C174CE" w:rsidP="00224811">
            <w:pPr>
              <w:suppressAutoHyphens w:val="0"/>
              <w:jc w:val="both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D0CECE"/>
          </w:tcPr>
          <w:p w:rsidR="00C174CE" w:rsidRPr="00906247" w:rsidRDefault="00C174CE" w:rsidP="00224811">
            <w:pPr>
              <w:suppressAutoHyphens w:val="0"/>
              <w:jc w:val="both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shd w:val="clear" w:color="auto" w:fill="D0CECE"/>
          </w:tcPr>
          <w:p w:rsidR="00C174CE" w:rsidRPr="00906247" w:rsidRDefault="00C174CE" w:rsidP="00224811">
            <w:pPr>
              <w:suppressAutoHyphens w:val="0"/>
              <w:jc w:val="both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C174CE" w:rsidRPr="00906247" w:rsidTr="00224811">
        <w:trPr>
          <w:trHeight w:val="263"/>
        </w:trPr>
        <w:tc>
          <w:tcPr>
            <w:tcW w:w="4219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Exame internacional em nível C1</w:t>
            </w:r>
          </w:p>
        </w:tc>
        <w:tc>
          <w:tcPr>
            <w:tcW w:w="1246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839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174CE" w:rsidRPr="00906247" w:rsidTr="00224811">
        <w:tc>
          <w:tcPr>
            <w:tcW w:w="4219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Exame internacional em nível A2, B1 e </w:t>
            </w:r>
            <w:proofErr w:type="gramStart"/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B2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839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906247" w:rsidRDefault="00C174CE" w:rsidP="00224811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7304" w:type="dxa"/>
            <w:gridSpan w:val="3"/>
            <w:shd w:val="clear" w:color="auto" w:fill="auto"/>
          </w:tcPr>
          <w:p w:rsidR="00C174CE" w:rsidRPr="006C2BE1" w:rsidRDefault="00C174CE" w:rsidP="00224811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C174CE" w:rsidRPr="006C2BE1" w:rsidTr="00224811">
        <w:tc>
          <w:tcPr>
            <w:tcW w:w="5465" w:type="dxa"/>
            <w:gridSpan w:val="2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839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28" w:type="dxa"/>
            <w:shd w:val="clear" w:color="auto" w:fill="auto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C174CE" w:rsidRPr="006C2BE1" w:rsidRDefault="00C174CE" w:rsidP="00224811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</w:tbl>
    <w:p w:rsidR="00C174CE" w:rsidRPr="006C2BE1" w:rsidRDefault="00C174CE" w:rsidP="00C174CE">
      <w:pPr>
        <w:jc w:val="right"/>
        <w:rPr>
          <w:rFonts w:ascii="Arial" w:hAnsi="Arial"/>
        </w:rPr>
      </w:pPr>
    </w:p>
    <w:p w:rsidR="00C174CE" w:rsidRPr="006C2BE1" w:rsidRDefault="00C174CE" w:rsidP="00C174CE">
      <w:pPr>
        <w:jc w:val="right"/>
        <w:rPr>
          <w:rFonts w:ascii="Arial" w:hAnsi="Arial"/>
        </w:rPr>
      </w:pPr>
    </w:p>
    <w:p w:rsidR="000C2F30" w:rsidRDefault="000A6D28">
      <w:r>
        <w:t>Nome completo do Estudante</w:t>
      </w:r>
      <w:bookmarkStart w:id="1" w:name="_GoBack"/>
      <w:bookmarkEnd w:id="1"/>
    </w:p>
    <w:sectPr w:rsidR="000C2F30" w:rsidSect="00D01DC7">
      <w:headerReference w:type="default" r:id="rId9"/>
      <w:pgSz w:w="12240" w:h="15840"/>
      <w:pgMar w:top="23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CE" w:rsidRDefault="00C174CE" w:rsidP="00C174CE">
      <w:r>
        <w:separator/>
      </w:r>
    </w:p>
  </w:endnote>
  <w:endnote w:type="continuationSeparator" w:id="0">
    <w:p w:rsidR="00C174CE" w:rsidRDefault="00C174CE" w:rsidP="00C1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CE" w:rsidRDefault="00C174CE" w:rsidP="00C174CE">
      <w:r>
        <w:separator/>
      </w:r>
    </w:p>
  </w:footnote>
  <w:footnote w:type="continuationSeparator" w:id="0">
    <w:p w:rsidR="00C174CE" w:rsidRDefault="00C174CE" w:rsidP="00C174CE">
      <w:r>
        <w:continuationSeparator/>
      </w:r>
    </w:p>
  </w:footnote>
  <w:footnote w:id="1">
    <w:p w:rsidR="00C174CE" w:rsidRDefault="00C174CE" w:rsidP="00C174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6697E">
        <w:rPr>
          <w:sz w:val="22"/>
          <w:szCs w:val="22"/>
        </w:rPr>
        <w:t>Para preenchimento exclusivo da Coordenação PFI.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4" w:rsidRPr="00D01DC7" w:rsidRDefault="00C174CE" w:rsidP="00D01DC7">
    <w:pPr>
      <w:pStyle w:val="Cabealho"/>
      <w:tabs>
        <w:tab w:val="clear" w:pos="8504"/>
      </w:tabs>
      <w:jc w:val="center"/>
      <w:rPr>
        <w:rFonts w:ascii="Helvetica" w:hAnsi="Helvetica" w:cs="Helvetica"/>
        <w:kern w:val="0"/>
        <w:sz w:val="24"/>
        <w:szCs w:val="24"/>
        <w:lang w:eastAsia="en-US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2332355</wp:posOffset>
          </wp:positionH>
          <wp:positionV relativeFrom="paragraph">
            <wp:posOffset>-231775</wp:posOffset>
          </wp:positionV>
          <wp:extent cx="1239520" cy="1297305"/>
          <wp:effectExtent l="0" t="0" r="0" b="0"/>
          <wp:wrapNone/>
          <wp:docPr id="5" name="Imagem 5" descr="Descrição: 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4060825</wp:posOffset>
          </wp:positionH>
          <wp:positionV relativeFrom="margin">
            <wp:posOffset>-1586230</wp:posOffset>
          </wp:positionV>
          <wp:extent cx="1924685" cy="84010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106045</wp:posOffset>
          </wp:positionH>
          <wp:positionV relativeFrom="margin">
            <wp:posOffset>-1530985</wp:posOffset>
          </wp:positionV>
          <wp:extent cx="1669415" cy="850900"/>
          <wp:effectExtent l="0" t="0" r="698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D28">
      <w:rPr>
        <w:noProof/>
        <w:lang w:eastAsia="pt-BR"/>
      </w:rPr>
      <w:t xml:space="preserve">                    </w:t>
    </w:r>
    <w:r w:rsidR="000A6D28">
      <w:rPr>
        <w:rFonts w:ascii="Helvetica" w:hAnsi="Helvetica" w:cs="Helvetica"/>
        <w:kern w:val="0"/>
        <w:sz w:val="24"/>
        <w:szCs w:val="24"/>
        <w:lang w:eastAsia="en-US"/>
      </w:rPr>
      <w:t xml:space="preserve">                </w:t>
    </w:r>
  </w:p>
  <w:p w:rsidR="00F31821" w:rsidRDefault="000A6D28" w:rsidP="00DF2644">
    <w:pPr>
      <w:pStyle w:val="Cabealho"/>
      <w:rPr>
        <w:color w:val="808080"/>
        <w:lang w:eastAsia="pt-BR"/>
      </w:rPr>
    </w:pPr>
    <w:r>
      <w:rPr>
        <w:color w:val="808080"/>
        <w:lang w:eastAsia="pt-BR"/>
      </w:rPr>
      <w:t xml:space="preserve">                                                                         </w:t>
    </w:r>
  </w:p>
  <w:p w:rsidR="00F31821" w:rsidRDefault="000A6D28" w:rsidP="00DF2644">
    <w:pPr>
      <w:pStyle w:val="Cabealho"/>
      <w:rPr>
        <w:color w:val="808080"/>
        <w:lang w:eastAsia="pt-BR"/>
      </w:rPr>
    </w:pPr>
  </w:p>
  <w:p w:rsidR="00F31821" w:rsidRDefault="000A6D28" w:rsidP="00DF2644">
    <w:pPr>
      <w:pStyle w:val="Cabealho"/>
      <w:rPr>
        <w:color w:val="808080"/>
        <w:lang w:eastAsia="pt-BR"/>
      </w:rPr>
    </w:pPr>
  </w:p>
  <w:p w:rsidR="00F31821" w:rsidRDefault="000A6D28" w:rsidP="00F31821">
    <w:pPr>
      <w:pStyle w:val="Cabealho"/>
      <w:jc w:val="center"/>
      <w:rPr>
        <w:color w:val="808080"/>
        <w:lang w:eastAsia="pt-BR"/>
      </w:rPr>
    </w:pPr>
  </w:p>
  <w:p w:rsidR="00F31821" w:rsidRDefault="000A6D28" w:rsidP="00F31821">
    <w:pPr>
      <w:pStyle w:val="Cabealho"/>
      <w:jc w:val="center"/>
      <w:rPr>
        <w:color w:val="808080"/>
        <w:lang w:eastAsia="pt-BR"/>
      </w:rPr>
    </w:pPr>
  </w:p>
  <w:p w:rsidR="00DF2644" w:rsidRPr="00451370" w:rsidRDefault="000A6D28" w:rsidP="00F31821">
    <w:pPr>
      <w:pStyle w:val="Cabealho"/>
      <w:jc w:val="center"/>
      <w:rPr>
        <w:color w:val="808080"/>
        <w:lang w:eastAsia="pt-BR"/>
      </w:rPr>
    </w:pPr>
    <w:r w:rsidRPr="00451370">
      <w:rPr>
        <w:color w:val="808080"/>
        <w:lang w:eastAsia="pt-BR"/>
      </w:rPr>
      <w:t>Reitoria</w:t>
    </w:r>
  </w:p>
  <w:p w:rsidR="00DF2644" w:rsidRPr="00451370" w:rsidRDefault="000A6D28" w:rsidP="00DF2644">
    <w:pPr>
      <w:pStyle w:val="Cabealho"/>
      <w:rPr>
        <w:color w:val="808080"/>
        <w:lang w:eastAsia="pt-BR"/>
      </w:rPr>
    </w:pPr>
    <w:r>
      <w:rPr>
        <w:color w:val="808080"/>
        <w:lang w:eastAsia="pt-BR"/>
      </w:rPr>
      <w:t xml:space="preserve">                                                 </w:t>
    </w:r>
    <w:r w:rsidRPr="00451370">
      <w:rPr>
        <w:color w:val="808080"/>
        <w:lang w:eastAsia="pt-BR"/>
      </w:rPr>
      <w:t>Coordenadoria de Relações Internacionais</w:t>
    </w:r>
  </w:p>
  <w:p w:rsidR="00DA65A4" w:rsidRDefault="000A6D28" w:rsidP="00DF2644">
    <w:pPr>
      <w:pStyle w:val="Cabealho"/>
      <w:jc w:val="right"/>
    </w:pPr>
    <w:r>
      <w:rPr>
        <w:rFonts w:ascii="Helvetica" w:hAnsi="Helvetica" w:cs="Helvetica"/>
        <w:kern w:val="0"/>
        <w:sz w:val="24"/>
        <w:szCs w:val="24"/>
        <w:lang w:eastAsia="en-US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F88"/>
    <w:multiLevelType w:val="multilevel"/>
    <w:tmpl w:val="6CCC4E3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932776"/>
    <w:multiLevelType w:val="hybridMultilevel"/>
    <w:tmpl w:val="9B9C377A"/>
    <w:lvl w:ilvl="0" w:tplc="FE7A4B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32AA3"/>
    <w:multiLevelType w:val="multilevel"/>
    <w:tmpl w:val="F7A8A1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812C0B"/>
    <w:multiLevelType w:val="hybridMultilevel"/>
    <w:tmpl w:val="C8FAAADE"/>
    <w:lvl w:ilvl="0" w:tplc="7060A1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75003"/>
    <w:multiLevelType w:val="multilevel"/>
    <w:tmpl w:val="6D2498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5E7A6D"/>
    <w:multiLevelType w:val="hybridMultilevel"/>
    <w:tmpl w:val="AADC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32CB3"/>
    <w:multiLevelType w:val="hybridMultilevel"/>
    <w:tmpl w:val="15D04972"/>
    <w:lvl w:ilvl="0" w:tplc="3E443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62AD9"/>
    <w:multiLevelType w:val="hybridMultilevel"/>
    <w:tmpl w:val="F7ECCF46"/>
    <w:lvl w:ilvl="0" w:tplc="4E36C3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B66A4A"/>
    <w:multiLevelType w:val="multilevel"/>
    <w:tmpl w:val="1968034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E"/>
    <w:rsid w:val="000A6D28"/>
    <w:rsid w:val="004859D9"/>
    <w:rsid w:val="00C174CE"/>
    <w:rsid w:val="00D504F3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Yu Mincho" w:hAnsi="Calibri" w:cs="Arial"/>
      <w:kern w:val="3"/>
      <w:lang w:eastAsia="ja-JP"/>
    </w:rPr>
  </w:style>
  <w:style w:type="paragraph" w:styleId="Ttulo2">
    <w:name w:val="heading 2"/>
    <w:basedOn w:val="Normal"/>
    <w:link w:val="Ttulo2Char"/>
    <w:uiPriority w:val="1"/>
    <w:qFormat/>
    <w:rsid w:val="00C174CE"/>
    <w:pPr>
      <w:widowControl/>
      <w:overflowPunct/>
      <w:autoSpaceDE/>
      <w:autoSpaceDN/>
      <w:ind w:left="471"/>
      <w:jc w:val="both"/>
      <w:textAlignment w:val="auto"/>
      <w:outlineLvl w:val="1"/>
    </w:pPr>
    <w:rPr>
      <w:rFonts w:ascii="Arial" w:eastAsia="Arial" w:hAnsi="Arial"/>
      <w:b/>
      <w:bCs/>
      <w:color w:val="00000A"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174CE"/>
    <w:rPr>
      <w:rFonts w:ascii="Arial" w:eastAsia="Arial" w:hAnsi="Arial" w:cs="Arial"/>
      <w:b/>
      <w:bCs/>
      <w:color w:val="00000A"/>
    </w:rPr>
  </w:style>
  <w:style w:type="paragraph" w:customStyle="1" w:styleId="Default">
    <w:name w:val="Default"/>
    <w:rsid w:val="00C17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u Mincho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174CE"/>
    <w:rPr>
      <w:color w:val="0563C1"/>
      <w:u w:val="single"/>
    </w:rPr>
  </w:style>
  <w:style w:type="paragraph" w:customStyle="1" w:styleId="Corpodotexto">
    <w:name w:val="Corpo do texto"/>
    <w:basedOn w:val="Normal"/>
    <w:uiPriority w:val="1"/>
    <w:qFormat/>
    <w:rsid w:val="00C174CE"/>
    <w:pPr>
      <w:widowControl/>
      <w:overflowPunct/>
      <w:autoSpaceDE/>
      <w:autoSpaceDN/>
      <w:textAlignment w:val="auto"/>
    </w:pPr>
    <w:rPr>
      <w:rFonts w:ascii="Arial" w:eastAsia="Arial" w:hAnsi="Arial"/>
      <w:color w:val="00000A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C174C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7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4CE"/>
    <w:rPr>
      <w:rFonts w:ascii="Calibri" w:eastAsia="Yu Mincho" w:hAnsi="Calibri" w:cs="Arial"/>
      <w:kern w:val="3"/>
      <w:lang w:eastAsia="ja-JP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174CE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74CE"/>
    <w:rPr>
      <w:rFonts w:ascii="Calibri" w:eastAsia="Yu Mincho" w:hAnsi="Calibri" w:cs="Arial"/>
      <w:kern w:val="3"/>
      <w:sz w:val="24"/>
      <w:szCs w:val="24"/>
      <w:lang w:eastAsia="ja-JP"/>
    </w:rPr>
  </w:style>
  <w:style w:type="character" w:styleId="Refdenotaderodap">
    <w:name w:val="footnote reference"/>
    <w:uiPriority w:val="99"/>
    <w:unhideWhenUsed/>
    <w:rsid w:val="00C174CE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74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74CE"/>
    <w:rPr>
      <w:rFonts w:ascii="Calibri" w:eastAsia="Yu Mincho" w:hAnsi="Calibri" w:cs="Arial"/>
      <w:kern w:val="3"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4CE"/>
    <w:rPr>
      <w:rFonts w:ascii="Tahoma" w:eastAsia="Yu Mincho" w:hAnsi="Tahoma" w:cs="Tahoma"/>
      <w:kern w:val="3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Yu Mincho" w:hAnsi="Calibri" w:cs="Arial"/>
      <w:kern w:val="3"/>
      <w:lang w:eastAsia="ja-JP"/>
    </w:rPr>
  </w:style>
  <w:style w:type="paragraph" w:styleId="Ttulo2">
    <w:name w:val="heading 2"/>
    <w:basedOn w:val="Normal"/>
    <w:link w:val="Ttulo2Char"/>
    <w:uiPriority w:val="1"/>
    <w:qFormat/>
    <w:rsid w:val="00C174CE"/>
    <w:pPr>
      <w:widowControl/>
      <w:overflowPunct/>
      <w:autoSpaceDE/>
      <w:autoSpaceDN/>
      <w:ind w:left="471"/>
      <w:jc w:val="both"/>
      <w:textAlignment w:val="auto"/>
      <w:outlineLvl w:val="1"/>
    </w:pPr>
    <w:rPr>
      <w:rFonts w:ascii="Arial" w:eastAsia="Arial" w:hAnsi="Arial"/>
      <w:b/>
      <w:bCs/>
      <w:color w:val="00000A"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174CE"/>
    <w:rPr>
      <w:rFonts w:ascii="Arial" w:eastAsia="Arial" w:hAnsi="Arial" w:cs="Arial"/>
      <w:b/>
      <w:bCs/>
      <w:color w:val="00000A"/>
    </w:rPr>
  </w:style>
  <w:style w:type="paragraph" w:customStyle="1" w:styleId="Default">
    <w:name w:val="Default"/>
    <w:rsid w:val="00C17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u Mincho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174CE"/>
    <w:rPr>
      <w:color w:val="0563C1"/>
      <w:u w:val="single"/>
    </w:rPr>
  </w:style>
  <w:style w:type="paragraph" w:customStyle="1" w:styleId="Corpodotexto">
    <w:name w:val="Corpo do texto"/>
    <w:basedOn w:val="Normal"/>
    <w:uiPriority w:val="1"/>
    <w:qFormat/>
    <w:rsid w:val="00C174CE"/>
    <w:pPr>
      <w:widowControl/>
      <w:overflowPunct/>
      <w:autoSpaceDE/>
      <w:autoSpaceDN/>
      <w:textAlignment w:val="auto"/>
    </w:pPr>
    <w:rPr>
      <w:rFonts w:ascii="Arial" w:eastAsia="Arial" w:hAnsi="Arial"/>
      <w:color w:val="00000A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C174C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7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4CE"/>
    <w:rPr>
      <w:rFonts w:ascii="Calibri" w:eastAsia="Yu Mincho" w:hAnsi="Calibri" w:cs="Arial"/>
      <w:kern w:val="3"/>
      <w:lang w:eastAsia="ja-JP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174CE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74CE"/>
    <w:rPr>
      <w:rFonts w:ascii="Calibri" w:eastAsia="Yu Mincho" w:hAnsi="Calibri" w:cs="Arial"/>
      <w:kern w:val="3"/>
      <w:sz w:val="24"/>
      <w:szCs w:val="24"/>
      <w:lang w:eastAsia="ja-JP"/>
    </w:rPr>
  </w:style>
  <w:style w:type="character" w:styleId="Refdenotaderodap">
    <w:name w:val="footnote reference"/>
    <w:uiPriority w:val="99"/>
    <w:unhideWhenUsed/>
    <w:rsid w:val="00C174CE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74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74CE"/>
    <w:rPr>
      <w:rFonts w:ascii="Calibri" w:eastAsia="Yu Mincho" w:hAnsi="Calibri" w:cs="Arial"/>
      <w:kern w:val="3"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4CE"/>
    <w:rPr>
      <w:rFonts w:ascii="Tahoma" w:eastAsia="Yu Mincho" w:hAnsi="Tahoma" w:cs="Tahoma"/>
      <w:kern w:val="3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2017-05-18T18:08:00Z</dcterms:created>
  <dcterms:modified xsi:type="dcterms:W3CDTF">2017-05-18T18:08:00Z</dcterms:modified>
</cp:coreProperties>
</file>