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62FCAAE">
      <w:pPr>
        <w:pBdr/>
        <w:shd w:val="nil" w:color="auto"/>
        <w:spacing/>
        <w:ind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</w:p>
    <w:p w14:paraId="077B00DA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IX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PGI/UNE</w:t>
      </w:r>
      <w:r>
        <w:rPr>
          <w:rFonts w:ascii="Arial" w:hAnsi="Arial" w:eastAsia="Arial" w:cs="Arial"/>
          <w:sz w:val="22"/>
          <w:szCs w:val="22"/>
        </w:rPr>
        <w:t xml:space="preserve">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49788ED3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1FEE69A3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27A4C4F2">
      <w:pPr>
        <w:pStyle w:val="1930"/>
        <w:pBdr/>
        <w:spacing w:before="0" w:line="276" w:lineRule="auto"/>
        <w:ind w:right="5" w:firstLine="0" w:left="142"/>
        <w:rPr>
          <w:rFonts w:ascii="Arial" w:hAnsi="Arial" w:eastAsia="Arial" w:cs="Arial"/>
          <w:sz w:val="22"/>
          <w:szCs w:val="22"/>
          <w14:ligatures w14:val="none"/>
        </w:rPr>
      </w:pPr>
      <w:r>
        <w:rPr>
          <w:rFonts w:ascii="Arial" w:hAnsi="Arial" w:eastAsia="Arial" w:cs="Arial"/>
          <w:sz w:val="22"/>
          <w:szCs w:val="22"/>
        </w:rPr>
        <w:t xml:space="preserve">DECLARAÇÃO DE FORMAÇÃO INTEGRAL EM ESCOLA PÚBLICA </w:t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</w:p>
    <w:p w14:paraId="68187379">
      <w:pPr>
        <w:pStyle w:val="1930"/>
        <w:pBdr/>
        <w:spacing w:before="0" w:line="276" w:lineRule="auto"/>
        <w:ind w:right="5" w:firstLine="0" w:left="142"/>
        <w:rPr>
          <w:rFonts w:ascii="Arial" w:hAnsi="Arial" w:eastAsia="Arial" w:cs="Arial"/>
          <w:sz w:val="22"/>
          <w:szCs w:val="22"/>
          <w:highlight w:val="none"/>
          <w14:ligatures w14:val="none"/>
        </w:rPr>
      </w:pPr>
      <w:r>
        <w:rPr>
          <w:rFonts w:ascii="Arial" w:hAnsi="Arial" w:eastAsia="Arial" w:cs="Arial"/>
          <w:sz w:val="22"/>
          <w:szCs w:val="22"/>
        </w:rPr>
        <w:t xml:space="preserve">(EDUCAÇÃO BÁSICA E GRADUAÇÃO)</w:t>
      </w:r>
      <w:r>
        <w:rPr>
          <w:rFonts w:ascii="Arial" w:hAnsi="Arial" w:eastAsia="Arial" w:cs="Arial"/>
          <w:sz w:val="22"/>
          <w:szCs w:val="22"/>
          <w:highlight w:val="none"/>
          <w14:ligatures w14:val="none"/>
        </w:rPr>
      </w:r>
      <w:r>
        <w:rPr>
          <w:rFonts w:ascii="Arial" w:hAnsi="Arial" w:eastAsia="Arial" w:cs="Arial"/>
          <w:sz w:val="22"/>
          <w:szCs w:val="22"/>
          <w:highlight w:val="none"/>
          <w14:ligatures w14:val="none"/>
        </w:rPr>
      </w:r>
    </w:p>
    <w:p w14:paraId="32EB28E7">
      <w:pPr>
        <w:pStyle w:val="1930"/>
        <w:pBdr/>
        <w:spacing w:before="0" w:line="276" w:lineRule="auto"/>
        <w:ind w:right="5" w:firstLine="0" w:left="142"/>
        <w:rPr>
          <w:rFonts w:ascii="Arial" w:hAnsi="Arial" w:eastAsia="Arial" w:cs="Arial"/>
          <w:sz w:val="22"/>
          <w:szCs w:val="22"/>
          <w14:ligatures w14:val="none"/>
        </w:rPr>
      </w:pP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</w:p>
    <w:p w14:paraId="673D24E9">
      <w:pPr>
        <w:pStyle w:val="1930"/>
        <w:pBdr/>
        <w:spacing w:before="0" w:line="276" w:lineRule="auto"/>
        <w:ind w:right="5" w:firstLine="0" w:left="142"/>
        <w:rPr>
          <w:rFonts w:ascii="Arial" w:hAnsi="Arial" w:eastAsia="Arial" w:cs="Arial"/>
          <w:sz w:val="22"/>
          <w:szCs w:val="22"/>
          <w14:ligatures w14:val="none"/>
        </w:rPr>
      </w:pP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</w:p>
    <w:p w14:paraId="7AB0D8CC">
      <w:pPr>
        <w:pBdr/>
        <w:tabs>
          <w:tab w:val="left" w:leader="none" w:pos="9781"/>
        </w:tabs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pacing w:val="-1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5F3B725A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pacing w:val="-1"/>
          <w:sz w:val="22"/>
          <w:szCs w:val="22"/>
        </w:rPr>
        <w:t xml:space="preserve">portador</w:t>
      </w:r>
      <w:r>
        <w:rPr>
          <w:rFonts w:ascii="Arial" w:hAnsi="Arial" w:cs="Arial"/>
          <w:spacing w:val="-1"/>
          <w:sz w:val="22"/>
          <w:szCs w:val="22"/>
        </w:rPr>
        <w:t xml:space="preserve">(a) </w:t>
      </w:r>
      <w:r>
        <w:rPr>
          <w:rFonts w:ascii="Arial" w:hAnsi="Arial" w:cs="Arial"/>
          <w:spacing w:val="-1"/>
          <w:sz w:val="22"/>
          <w:szCs w:val="22"/>
        </w:rPr>
        <w:t xml:space="preserve">d</w:t>
      </w:r>
      <w:r>
        <w:rPr>
          <w:rFonts w:ascii="Arial" w:hAnsi="Arial" w:cs="Arial"/>
          <w:sz w:val="22"/>
          <w:szCs w:val="22"/>
        </w:rPr>
        <w:t xml:space="preserve">o C</w:t>
      </w:r>
      <w:r>
        <w:rPr>
          <w:rFonts w:ascii="Arial" w:hAnsi="Arial" w:cs="Arial"/>
          <w:sz w:val="22"/>
          <w:szCs w:val="22"/>
        </w:rPr>
        <w:t xml:space="preserve">PF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n.</w:t>
      </w:r>
      <w:r>
        <w:rPr>
          <w:rFonts w:ascii="Arial" w:hAnsi="Arial" w:cs="Arial"/>
          <w:sz w:val="22"/>
          <w:szCs w:val="22"/>
          <w:vertAlign w:val="superscript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  <w:u w:val="single"/>
        </w:rPr>
        <w:t xml:space="preserve">[000.000.000-00]</w:t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RG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n.</w:t>
      </w:r>
      <w:r>
        <w:rPr>
          <w:rFonts w:ascii="Arial" w:hAnsi="Arial" w:cs="Arial"/>
          <w:sz w:val="22"/>
          <w:szCs w:val="22"/>
          <w:vertAlign w:val="superscript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  <w:u w:val="single"/>
        </w:rPr>
        <w:t xml:space="preserve">[000.000.000-0]</w:t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candidato(a) ao Processo Seletivo da 2ª edição da Pós-Internacional “Conhecimentos e Associações entre Angola, Argentina, Brasil e M</w:t>
      </w:r>
      <w:r>
        <w:rPr>
          <w:rFonts w:ascii="Arial" w:hAnsi="Arial" w:cs="Arial"/>
          <w:sz w:val="22"/>
          <w:szCs w:val="22"/>
        </w:rPr>
        <w:t xml:space="preserve">oçambique”, ofertada pela Universidade Estadual do Paraná (UNESPAR), DECLARO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para o</w:t>
      </w:r>
      <w:r>
        <w:rPr>
          <w:rFonts w:ascii="Arial" w:hAnsi="Arial" w:cs="Arial"/>
          <w:sz w:val="22"/>
          <w:szCs w:val="22"/>
        </w:rPr>
        <w:t xml:space="preserve">s devidos fins, </w:t>
      </w:r>
      <w:r>
        <w:rPr>
          <w:rFonts w:ascii="Arial" w:hAnsi="Arial" w:cs="Arial"/>
          <w:sz w:val="22"/>
          <w:szCs w:val="22"/>
        </w:rPr>
        <w:t xml:space="preserve">t</w:t>
      </w:r>
      <w:r>
        <w:rPr>
          <w:rFonts w:ascii="Arial" w:hAnsi="Arial" w:cs="Arial"/>
          <w:sz w:val="22"/>
          <w:szCs w:val="22"/>
        </w:rPr>
        <w:t xml:space="preserve">er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cursado </w:t>
      </w:r>
      <w:r>
        <w:rPr>
          <w:rFonts w:ascii="Arial" w:hAnsi="Arial" w:cs="Arial"/>
          <w:sz w:val="22"/>
          <w:szCs w:val="22"/>
        </w:rPr>
        <w:t xml:space="preserve">integralmente toda minha formação em escola pública (educação básica e graduação).</w:t>
      </w:r>
      <w:r>
        <w:rPr>
          <w:rFonts w:ascii="Arial" w:hAnsi="Arial" w:cs="Arial"/>
          <w:sz w:val="22"/>
          <w:szCs w:val="22"/>
          <w14:ligatures w14:val="none"/>
        </w:rPr>
      </w:r>
      <w:r>
        <w:rPr>
          <w:rFonts w:ascii="Arial" w:hAnsi="Arial" w:cs="Arial"/>
          <w:sz w:val="22"/>
          <w:szCs w:val="22"/>
          <w14:ligatures w14:val="none"/>
        </w:rPr>
      </w:r>
    </w:p>
    <w:p w14:paraId="3EC2563E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00DEE8CA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às penalidades previstas no Código Penal Brasileiro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Style w:val="1906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bem como a classificação será tornada sem efeito,</w:t>
      </w:r>
      <w:r>
        <w:rPr>
          <w:rFonts w:ascii="Arial" w:hAnsi="Arial" w:cs="Arial"/>
          <w:spacing w:val="-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perder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direito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à vaga..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3073869B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79D13C77">
      <w:pPr>
        <w:pStyle w:val="1928"/>
        <w:pBdr/>
        <w:tabs>
          <w:tab w:val="left" w:leader="none" w:pos="3111"/>
        </w:tabs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                   </w:t>
      </w:r>
      <w:r>
        <w:rPr>
          <w:rFonts w:ascii="Arial" w:hAnsi="Arial" w:cs="Arial"/>
          <w:sz w:val="22"/>
          <w:szCs w:val="22"/>
          <w:u w:val="single"/>
        </w:rPr>
        <w:t xml:space="preserve">[Local]</w:t>
      </w:r>
      <w:r>
        <w:rPr>
          <w:rFonts w:ascii="Arial" w:hAnsi="Arial" w:cs="Arial"/>
          <w:sz w:val="22"/>
          <w:szCs w:val="22"/>
          <w:u w:val="single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 </w:t>
      </w:r>
      <w:r>
        <w:rPr>
          <w:rFonts w:ascii="Arial" w:hAnsi="Arial" w:cs="Arial"/>
          <w:sz w:val="22"/>
          <w:szCs w:val="22"/>
          <w:u w:val="single"/>
        </w:rPr>
        <w:t xml:space="preserve">[Dia]</w:t>
      </w:r>
      <w:r>
        <w:rPr>
          <w:rFonts w:ascii="Arial" w:hAnsi="Arial" w:cs="Arial"/>
          <w:sz w:val="22"/>
          <w:szCs w:val="22"/>
          <w:u w:val="single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  <w:u w:val="single"/>
        </w:rPr>
        <w:t xml:space="preserve">[Mês]</w:t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2026.</w:t>
      </w:r>
      <w:r>
        <w:rPr>
          <w:rFonts w:ascii="Arial" w:hAnsi="Arial" w:cs="Arial"/>
          <w:spacing w:val="-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16DA82BE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078421D1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55136388">
      <w:pPr>
        <w:pStyle w:val="1928"/>
        <w:pBdr/>
        <w:spacing w:line="276" w:lineRule="auto"/>
        <w:ind w:right="5" w:firstLine="0"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7FFEEE5A">
      <w:pPr>
        <w:pStyle w:val="1928"/>
        <w:pBdr/>
        <w:tabs>
          <w:tab w:val="left" w:leader="none" w:pos="5529"/>
        </w:tabs>
        <w:spacing w:line="276" w:lineRule="auto"/>
        <w:ind w:right="5" w:firstLine="0" w:left="142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</w:r>
      <w:r>
        <w:rPr>
          <w:rFonts w:ascii="Arial" w:hAnsi="Arial" w:cs="Arial"/>
          <w:sz w:val="22"/>
          <w:szCs w:val="22"/>
          <w:u w:val="single"/>
        </w:rPr>
      </w:r>
    </w:p>
    <w:p w14:paraId="0CC9DDC4">
      <w:pPr>
        <w:pStyle w:val="1928"/>
        <w:pBdr/>
        <w:spacing/>
        <w:ind w:right="5" w:firstLine="0" w:left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Assinatura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do(a)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candidato(a)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7BDC3CDA">
      <w:pPr>
        <w:pStyle w:val="1930"/>
        <w:pBdr/>
        <w:spacing w:before="0" w:line="276" w:lineRule="auto"/>
        <w:ind w:right="5" w:firstLine="0" w:left="142"/>
        <w:rPr>
          <w:rFonts w:ascii="Arial" w:hAnsi="Arial" w:eastAsia="Arial" w:cs="Arial"/>
          <w:sz w:val="22"/>
          <w:szCs w:val="22"/>
          <w14:ligatures w14:val="none"/>
        </w:rPr>
      </w:pPr>
      <w:r>
        <w:rPr>
          <w:rFonts w:ascii="Arial" w:hAnsi="Arial" w:cs="Arial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7267E5FA">
      <w:pPr>
        <w:pStyle w:val="1904"/>
        <w:pBdr/>
        <w:spacing/>
        <w:ind w:right="5" w:firstLine="0" w:left="0"/>
        <w:jc w:val="both"/>
        <w:rPr>
          <w:lang w:val="pt-BR"/>
        </w:rPr>
      </w:pPr>
      <w:r>
        <w:rPr>
          <w:rStyle w:val="190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